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B7FB31" w14:textId="77777777" w:rsidR="00C65D3D" w:rsidRDefault="00C65D3D" w:rsidP="00C65D3D">
      <w:pPr>
        <w:pStyle w:val="Ttulo2"/>
        <w:jc w:val="center"/>
        <w:rPr>
          <w:sz w:val="40"/>
          <w:szCs w:val="40"/>
        </w:rPr>
      </w:pPr>
    </w:p>
    <w:p w14:paraId="010089C8" w14:textId="342C56C0" w:rsidR="00C65D3D" w:rsidRDefault="00C65D3D" w:rsidP="00C65D3D">
      <w:pPr>
        <w:pStyle w:val="Ttulo2"/>
        <w:jc w:val="center"/>
        <w:rPr>
          <w:b w:val="0"/>
          <w:bCs w:val="0"/>
          <w:sz w:val="28"/>
          <w:szCs w:val="28"/>
        </w:rPr>
      </w:pPr>
      <w:r>
        <w:rPr>
          <w:sz w:val="40"/>
          <w:szCs w:val="40"/>
        </w:rPr>
        <w:t>DECLARAÇÃO</w:t>
      </w:r>
      <w:r>
        <w:rPr>
          <w:sz w:val="40"/>
          <w:szCs w:val="40"/>
        </w:rPr>
        <w:t xml:space="preserve"> DE QUITAÇÃO</w:t>
      </w:r>
    </w:p>
    <w:p w14:paraId="0CB27C86" w14:textId="77777777" w:rsidR="00C65D3D" w:rsidRDefault="00C65D3D" w:rsidP="00C65D3D">
      <w:pPr>
        <w:jc w:val="both"/>
        <w:rPr>
          <w:sz w:val="28"/>
          <w:szCs w:val="28"/>
        </w:rPr>
      </w:pPr>
    </w:p>
    <w:p w14:paraId="365FE35E" w14:textId="77777777" w:rsidR="00C65D3D" w:rsidRDefault="00C65D3D" w:rsidP="00C65D3D">
      <w:pPr>
        <w:jc w:val="both"/>
        <w:rPr>
          <w:sz w:val="28"/>
          <w:szCs w:val="28"/>
        </w:rPr>
      </w:pPr>
    </w:p>
    <w:p w14:paraId="17A26574" w14:textId="77777777" w:rsidR="00C65D3D" w:rsidRDefault="00C65D3D" w:rsidP="00C65D3D">
      <w:pPr>
        <w:jc w:val="both"/>
        <w:rPr>
          <w:sz w:val="28"/>
          <w:szCs w:val="28"/>
        </w:rPr>
      </w:pPr>
    </w:p>
    <w:p w14:paraId="4C1ADC45" w14:textId="77777777" w:rsidR="00C65D3D" w:rsidRDefault="00C65D3D" w:rsidP="00C65D3D">
      <w:pPr>
        <w:jc w:val="both"/>
        <w:rPr>
          <w:sz w:val="28"/>
          <w:szCs w:val="28"/>
        </w:rPr>
      </w:pPr>
    </w:p>
    <w:p w14:paraId="3D8127B2" w14:textId="0690B6CE" w:rsidR="00C65D3D" w:rsidRDefault="00C65D3D" w:rsidP="00C65D3D">
      <w:pPr>
        <w:spacing w:line="360" w:lineRule="auto"/>
        <w:ind w:left="520" w:firstLine="580"/>
        <w:jc w:val="both"/>
      </w:pPr>
      <w:r>
        <w:t xml:space="preserve">Declaramos para os devidos fins que não existem débitos de taxas de condomínio, compreendidas entre os vencimentos de </w:t>
      </w:r>
      <w:r>
        <w:rPr>
          <w:b/>
          <w:bCs/>
        </w:rPr>
        <w:t>XX</w:t>
      </w:r>
      <w:r>
        <w:rPr>
          <w:b/>
          <w:bCs/>
        </w:rPr>
        <w:t>/0</w:t>
      </w:r>
      <w:r>
        <w:rPr>
          <w:b/>
          <w:bCs/>
        </w:rPr>
        <w:t>X</w:t>
      </w:r>
      <w:r>
        <w:rPr>
          <w:b/>
          <w:bCs/>
        </w:rPr>
        <w:t>/20</w:t>
      </w:r>
      <w:r>
        <w:rPr>
          <w:b/>
          <w:bCs/>
        </w:rPr>
        <w:t>XX</w:t>
      </w:r>
      <w:r>
        <w:rPr>
          <w:b/>
          <w:bCs/>
        </w:rPr>
        <w:t xml:space="preserve"> à </w:t>
      </w:r>
      <w:r>
        <w:rPr>
          <w:b/>
          <w:bCs/>
        </w:rPr>
        <w:t>XX</w:t>
      </w:r>
      <w:r>
        <w:rPr>
          <w:b/>
          <w:bCs/>
        </w:rPr>
        <w:t>/</w:t>
      </w:r>
      <w:r>
        <w:rPr>
          <w:b/>
          <w:bCs/>
        </w:rPr>
        <w:t>XX</w:t>
      </w:r>
      <w:r>
        <w:rPr>
          <w:b/>
          <w:bCs/>
        </w:rPr>
        <w:t>/20</w:t>
      </w:r>
      <w:r>
        <w:rPr>
          <w:b/>
          <w:bCs/>
        </w:rPr>
        <w:t>XX</w:t>
      </w:r>
      <w:r>
        <w:t xml:space="preserve">, para a unidade APTO </w:t>
      </w:r>
      <w:r>
        <w:t>XX</w:t>
      </w:r>
      <w:r>
        <w:t xml:space="preserve">, BLOCO </w:t>
      </w:r>
      <w:r>
        <w:t>A</w:t>
      </w:r>
      <w:r>
        <w:t xml:space="preserve"> do CONDOMÍNIO CONJUNTO, situado na RUA: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Xxxxxxxxxxxxx</w:t>
      </w:r>
      <w:proofErr w:type="spellEnd"/>
      <w:r>
        <w:t xml:space="preserve">, nº </w:t>
      </w:r>
      <w:r>
        <w:t>XXX</w:t>
      </w:r>
      <w:r>
        <w:t xml:space="preserve"> - Bairro: C</w:t>
      </w:r>
      <w:r>
        <w:t>ENTRO</w:t>
      </w:r>
      <w:r>
        <w:t xml:space="preserve"> - de propriedade de MARIA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- inscrit</w:t>
      </w:r>
      <w:r>
        <w:t>a</w:t>
      </w:r>
      <w:r>
        <w:t xml:space="preserve"> (a) no CPF: </w:t>
      </w:r>
      <w:r>
        <w:t>111</w:t>
      </w:r>
      <w:r>
        <w:t>.</w:t>
      </w:r>
      <w:r>
        <w:t>111</w:t>
      </w:r>
      <w:r>
        <w:t>.</w:t>
      </w:r>
      <w:r>
        <w:t>111</w:t>
      </w:r>
      <w:r>
        <w:t>-</w:t>
      </w:r>
      <w:r>
        <w:t>11</w:t>
      </w:r>
      <w:r>
        <w:t xml:space="preserve">, perante </w:t>
      </w:r>
      <w:r>
        <w:t>o Condomínio</w:t>
      </w:r>
      <w:r>
        <w:t>.</w:t>
      </w:r>
    </w:p>
    <w:p w14:paraId="1EDCAF55" w14:textId="77777777" w:rsidR="00C65D3D" w:rsidRDefault="00C65D3D" w:rsidP="00C65D3D">
      <w:pPr>
        <w:spacing w:line="360" w:lineRule="auto"/>
        <w:ind w:left="520" w:firstLine="580"/>
        <w:jc w:val="both"/>
      </w:pPr>
    </w:p>
    <w:p w14:paraId="133F174A" w14:textId="2E6BB0E2" w:rsidR="00C65D3D" w:rsidRDefault="00C65D3D" w:rsidP="00C65D3D">
      <w:pPr>
        <w:spacing w:line="360" w:lineRule="auto"/>
        <w:ind w:left="520" w:firstLine="580"/>
        <w:jc w:val="both"/>
      </w:pPr>
      <w:r>
        <w:t xml:space="preserve">A presente declaração </w:t>
      </w:r>
      <w:r>
        <w:rPr>
          <w:b/>
          <w:bCs/>
        </w:rPr>
        <w:t>não</w:t>
      </w:r>
      <w:r>
        <w:t xml:space="preserve"> quita os vencimentos </w:t>
      </w:r>
      <w:r>
        <w:t>p</w:t>
      </w:r>
      <w:r>
        <w:t>osteriores mencionados acima</w:t>
      </w:r>
      <w:r>
        <w:t xml:space="preserve">. </w:t>
      </w:r>
    </w:p>
    <w:p w14:paraId="766D2954" w14:textId="77777777" w:rsidR="00C65D3D" w:rsidRDefault="00C65D3D" w:rsidP="00C65D3D">
      <w:pPr>
        <w:spacing w:line="360" w:lineRule="auto"/>
        <w:ind w:left="520" w:firstLine="580"/>
        <w:jc w:val="both"/>
      </w:pPr>
    </w:p>
    <w:p w14:paraId="54D7653D" w14:textId="77777777" w:rsidR="00C65D3D" w:rsidRDefault="00C65D3D" w:rsidP="00C65D3D">
      <w:pPr>
        <w:spacing w:line="360" w:lineRule="auto"/>
        <w:ind w:left="520" w:firstLine="580"/>
        <w:jc w:val="both"/>
      </w:pPr>
    </w:p>
    <w:p w14:paraId="6653BA63" w14:textId="77777777" w:rsidR="00C65D3D" w:rsidRDefault="00C65D3D" w:rsidP="00C65D3D">
      <w:pPr>
        <w:ind w:left="520" w:firstLine="580"/>
        <w:jc w:val="both"/>
      </w:pPr>
      <w:r>
        <w:t>Curitiba, 29 de julho de 2022.</w:t>
      </w:r>
    </w:p>
    <w:p w14:paraId="35225104" w14:textId="77777777" w:rsidR="00C65D3D" w:rsidRDefault="00C65D3D" w:rsidP="00C65D3D">
      <w:pPr>
        <w:ind w:left="520" w:firstLine="580"/>
        <w:jc w:val="both"/>
      </w:pPr>
    </w:p>
    <w:p w14:paraId="008AD342" w14:textId="77777777" w:rsidR="00C65D3D" w:rsidRDefault="00C65D3D" w:rsidP="00C65D3D">
      <w:pPr>
        <w:ind w:left="520" w:firstLine="580"/>
        <w:jc w:val="both"/>
      </w:pPr>
      <w:r>
        <w:t xml:space="preserve">Atenciosamente, </w:t>
      </w:r>
    </w:p>
    <w:p w14:paraId="68D7456B" w14:textId="77777777" w:rsidR="00C65D3D" w:rsidRDefault="00C65D3D" w:rsidP="00C65D3D">
      <w:pPr>
        <w:ind w:left="520" w:firstLine="580"/>
      </w:pPr>
    </w:p>
    <w:p w14:paraId="258F0DCA" w14:textId="77777777" w:rsidR="00C65D3D" w:rsidRDefault="00C65D3D" w:rsidP="00C65D3D">
      <w:pPr>
        <w:ind w:left="520" w:firstLine="580"/>
      </w:pPr>
    </w:p>
    <w:p w14:paraId="7C10BD3F" w14:textId="77777777" w:rsidR="00C65D3D" w:rsidRDefault="00C65D3D" w:rsidP="00C65D3D">
      <w:pPr>
        <w:ind w:left="520" w:firstLine="580"/>
      </w:pPr>
    </w:p>
    <w:p w14:paraId="293902F0" w14:textId="77777777" w:rsidR="00C65D3D" w:rsidRDefault="00C65D3D" w:rsidP="00C65D3D">
      <w:pPr>
        <w:ind w:left="520" w:firstLine="580"/>
      </w:pPr>
    </w:p>
    <w:p w14:paraId="0B327E24" w14:textId="77777777" w:rsidR="00C65D3D" w:rsidRDefault="00C65D3D" w:rsidP="00C65D3D">
      <w:pPr>
        <w:ind w:left="520" w:firstLine="580"/>
      </w:pPr>
    </w:p>
    <w:p w14:paraId="2B1DF376" w14:textId="77777777" w:rsidR="00C65D3D" w:rsidRDefault="00C65D3D" w:rsidP="00C65D3D">
      <w:pPr>
        <w:ind w:left="520" w:firstLine="580"/>
      </w:pPr>
    </w:p>
    <w:p w14:paraId="3711BB2D" w14:textId="6FDD8262" w:rsidR="00C65D3D" w:rsidRDefault="00C65D3D" w:rsidP="00C65D3D">
      <w:pPr>
        <w:ind w:left="520" w:firstLine="580"/>
      </w:pPr>
      <w:r>
        <w:t>CONDOMINIO CONJ RESID</w:t>
      </w:r>
    </w:p>
    <w:p w14:paraId="3E4687DD" w14:textId="02748A99" w:rsidR="00C65D3D" w:rsidRDefault="00C65D3D" w:rsidP="00C65D3D">
      <w:pPr>
        <w:ind w:left="520" w:firstLine="580"/>
      </w:pPr>
      <w:r>
        <w:t xml:space="preserve">Maria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Maria</w:t>
      </w:r>
      <w:proofErr w:type="spellEnd"/>
    </w:p>
    <w:p w14:paraId="32D6ECF2" w14:textId="665D85E8" w:rsidR="00C65D3D" w:rsidRDefault="00C65D3D" w:rsidP="00C65D3D">
      <w:pPr>
        <w:ind w:left="520" w:firstLine="580"/>
      </w:pPr>
      <w:r>
        <w:t>Sindica</w:t>
      </w:r>
    </w:p>
    <w:p w14:paraId="6BBC3FC3" w14:textId="77777777" w:rsidR="007A498C" w:rsidRDefault="007A498C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sectPr w:rsidR="007A498C">
      <w:headerReference w:type="default" r:id="rId7"/>
      <w:footerReference w:type="default" r:id="rId8"/>
      <w:pgSz w:w="11851" w:h="16790"/>
      <w:pgMar w:top="1920" w:right="1800" w:bottom="1440" w:left="1560" w:header="0" w:footer="12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690A" w14:textId="77777777" w:rsidR="00A073C4" w:rsidRDefault="00A073C4">
      <w:r>
        <w:separator/>
      </w:r>
    </w:p>
  </w:endnote>
  <w:endnote w:type="continuationSeparator" w:id="0">
    <w:p w14:paraId="42D781B4" w14:textId="77777777" w:rsidR="00A073C4" w:rsidRDefault="00A0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BB1E" w14:textId="77777777" w:rsidR="007A498C" w:rsidRDefault="00A073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76464344" wp14:editId="008F874F">
          <wp:simplePos x="0" y="0"/>
          <wp:positionH relativeFrom="column">
            <wp:posOffset>-1000124</wp:posOffset>
          </wp:positionH>
          <wp:positionV relativeFrom="paragraph">
            <wp:posOffset>241300</wp:posOffset>
          </wp:positionV>
          <wp:extent cx="7798435" cy="691515"/>
          <wp:effectExtent l="0" t="0" r="0" b="0"/>
          <wp:wrapSquare wrapText="bothSides" distT="0" distB="0" distL="114300" distR="114300"/>
          <wp:docPr id="4" name="image2.png" descr="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od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843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0663" w14:textId="77777777" w:rsidR="00A073C4" w:rsidRDefault="00A073C4">
      <w:r>
        <w:separator/>
      </w:r>
    </w:p>
  </w:footnote>
  <w:footnote w:type="continuationSeparator" w:id="0">
    <w:p w14:paraId="22BEA8E3" w14:textId="77777777" w:rsidR="00A073C4" w:rsidRDefault="00A0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CA35" w14:textId="77777777" w:rsidR="007A498C" w:rsidRDefault="00A073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360"/>
      <w:rPr>
        <w:rFonts w:eastAsia="Arial" w:cs="Arial"/>
        <w:color w:val="000000"/>
        <w:sz w:val="18"/>
        <w:szCs w:val="18"/>
      </w:rPr>
    </w:pPr>
    <w:bookmarkStart w:id="0" w:name="_heading=h.gjdgxs" w:colFirst="0" w:colLast="0"/>
    <w:bookmarkEnd w:id="0"/>
    <w:r>
      <w:rPr>
        <w:sz w:val="18"/>
        <w:szCs w:val="18"/>
      </w:rPr>
      <w:pict w14:anchorId="731E9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78pt;margin-top:30.75pt;width:595.5pt;height:727.3pt;z-index:-251657728;mso-position-horizontal:absolute;mso-position-horizontal-relative:margin;mso-position-vertical:absolute;mso-position-vertical-relative:margin">
          <v:imagedata r:id="rId1" o:title="image3" croptop="8942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1" locked="0" layoutInCell="1" hidden="0" allowOverlap="1" wp14:anchorId="78C30E3C" wp14:editId="6E05F99F">
          <wp:simplePos x="0" y="0"/>
          <wp:positionH relativeFrom="column">
            <wp:posOffset>-1000124</wp:posOffset>
          </wp:positionH>
          <wp:positionV relativeFrom="paragraph">
            <wp:posOffset>0</wp:posOffset>
          </wp:positionV>
          <wp:extent cx="7585075" cy="1003300"/>
          <wp:effectExtent l="0" t="0" r="0" b="0"/>
          <wp:wrapNone/>
          <wp:docPr id="3" name="image1.png" descr="cabec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alh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07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8C"/>
    <w:rsid w:val="007A498C"/>
    <w:rsid w:val="00A073C4"/>
    <w:rsid w:val="00C65D3D"/>
    <w:rsid w:val="00E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1AC7"/>
  <w15:docId w15:val="{636E3A8E-AFBB-4A4D-AE61-47D9085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Style1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tMmJw8DsEnXGsXkX6b6+P/Puxg==">AMUW2mWmlR3RIGml1JbXiD0OvwTgpuF/wZ8GAwPl09yh5b0Vemh2++4ZgzcHcgm1+2QMQiprUMyece64Fduo1jtTKG4s+EO0sQFaWYret74Urglq9hxwFChlcoscE9WGPYnIdT096Ums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rafaelumma</dc:creator>
  <cp:lastModifiedBy>Danielle Cristina Oliveira</cp:lastModifiedBy>
  <cp:revision>2</cp:revision>
  <dcterms:created xsi:type="dcterms:W3CDTF">2022-09-29T20:34:00Z</dcterms:created>
  <dcterms:modified xsi:type="dcterms:W3CDTF">2022-09-29T20:34:00Z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